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5956" w:rsidRDefault="00136458">
      <w:r>
        <w:rPr>
          <w:noProof/>
          <w:lang w:eastAsia="en-AU"/>
        </w:rPr>
        <w:drawing>
          <wp:anchor distT="0" distB="0" distL="114300" distR="114300" simplePos="0" relativeHeight="251662336" behindDoc="0" locked="0" layoutInCell="1" allowOverlap="1">
            <wp:simplePos x="0" y="0"/>
            <wp:positionH relativeFrom="column">
              <wp:posOffset>5501103</wp:posOffset>
            </wp:positionH>
            <wp:positionV relativeFrom="paragraph">
              <wp:posOffset>50018</wp:posOffset>
            </wp:positionV>
            <wp:extent cx="1036320" cy="1042670"/>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6320" cy="1042670"/>
                    </a:xfrm>
                    <a:prstGeom prst="rect">
                      <a:avLst/>
                    </a:prstGeom>
                    <a:noFill/>
                  </pic:spPr>
                </pic:pic>
              </a:graphicData>
            </a:graphic>
          </wp:anchor>
        </w:drawing>
      </w:r>
      <w:r w:rsidR="00943029">
        <w:rPr>
          <w:noProof/>
          <w:lang w:eastAsia="en-AU"/>
        </w:rPr>
        <mc:AlternateContent>
          <mc:Choice Requires="wps">
            <w:drawing>
              <wp:anchor distT="45720" distB="45720" distL="114300" distR="114300" simplePos="0" relativeHeight="251661312" behindDoc="0" locked="0" layoutInCell="1" allowOverlap="1">
                <wp:simplePos x="0" y="0"/>
                <wp:positionH relativeFrom="column">
                  <wp:posOffset>1499235</wp:posOffset>
                </wp:positionH>
                <wp:positionV relativeFrom="paragraph">
                  <wp:posOffset>635</wp:posOffset>
                </wp:positionV>
                <wp:extent cx="5084445" cy="5626735"/>
                <wp:effectExtent l="0" t="0" r="2095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4445" cy="5626735"/>
                        </a:xfrm>
                        <a:prstGeom prst="rect">
                          <a:avLst/>
                        </a:prstGeom>
                        <a:solidFill>
                          <a:srgbClr val="FFFFFF"/>
                        </a:solidFill>
                        <a:ln w="9525">
                          <a:solidFill>
                            <a:srgbClr val="000000"/>
                          </a:solidFill>
                          <a:miter lim="800000"/>
                          <a:headEnd/>
                          <a:tailEnd/>
                        </a:ln>
                      </wps:spPr>
                      <wps:txbx>
                        <w:txbxContent>
                          <w:p w:rsidR="00AC3606" w:rsidRDefault="00AC3606" w:rsidP="00AC3606">
                            <w:pPr>
                              <w:jc w:val="center"/>
                              <w:rPr>
                                <w:sz w:val="36"/>
                                <w:szCs w:val="36"/>
                              </w:rPr>
                            </w:pPr>
                            <w:bookmarkStart w:id="0" w:name="_GoBack"/>
                            <w:r>
                              <w:rPr>
                                <w:noProof/>
                                <w:sz w:val="36"/>
                                <w:szCs w:val="36"/>
                                <w:lang w:eastAsia="en-AU"/>
                              </w:rPr>
                              <w:drawing>
                                <wp:inline distT="0" distB="0" distL="0" distR="0">
                                  <wp:extent cx="2770185" cy="125105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WDP-2020_small.png"/>
                                          <pic:cNvPicPr/>
                                        </pic:nvPicPr>
                                        <pic:blipFill>
                                          <a:blip r:embed="rId5">
                                            <a:extLst>
                                              <a:ext uri="{28A0092B-C50C-407E-A947-70E740481C1C}">
                                                <a14:useLocalDpi xmlns:a14="http://schemas.microsoft.com/office/drawing/2010/main" val="0"/>
                                              </a:ext>
                                            </a:extLst>
                                          </a:blip>
                                          <a:stretch>
                                            <a:fillRect/>
                                          </a:stretch>
                                        </pic:blipFill>
                                        <pic:spPr>
                                          <a:xfrm>
                                            <a:off x="0" y="0"/>
                                            <a:ext cx="2834489" cy="1280092"/>
                                          </a:xfrm>
                                          <a:prstGeom prst="rect">
                                            <a:avLst/>
                                          </a:prstGeom>
                                        </pic:spPr>
                                      </pic:pic>
                                    </a:graphicData>
                                  </a:graphic>
                                </wp:inline>
                              </w:drawing>
                            </w:r>
                            <w:bookmarkEnd w:id="0"/>
                            <w:r w:rsidR="00943029">
                              <w:rPr>
                                <w:noProof/>
                                <w:sz w:val="36"/>
                                <w:szCs w:val="36"/>
                                <w:lang w:eastAsia="en-AU"/>
                              </w:rPr>
                              <w:t xml:space="preserve">  </w:t>
                            </w:r>
                            <w:r w:rsidR="00136458">
                              <w:rPr>
                                <w:noProof/>
                                <w:sz w:val="36"/>
                                <w:szCs w:val="36"/>
                                <w:lang w:eastAsia="en-AU"/>
                              </w:rPr>
                              <w:t xml:space="preserve">                     </w:t>
                            </w:r>
                            <w:r w:rsidR="00943029">
                              <w:rPr>
                                <w:noProof/>
                                <w:sz w:val="36"/>
                                <w:szCs w:val="36"/>
                                <w:lang w:eastAsia="en-AU"/>
                              </w:rPr>
                              <w:t xml:space="preserve">   </w:t>
                            </w:r>
                          </w:p>
                          <w:p w:rsidR="00943029" w:rsidRDefault="00943029" w:rsidP="00AC3606">
                            <w:pPr>
                              <w:jc w:val="center"/>
                              <w:rPr>
                                <w:sz w:val="36"/>
                                <w:szCs w:val="36"/>
                              </w:rPr>
                            </w:pPr>
                            <w:r>
                              <w:rPr>
                                <w:sz w:val="36"/>
                                <w:szCs w:val="36"/>
                              </w:rPr>
                              <w:t xml:space="preserve">Let’s celebrate </w:t>
                            </w:r>
                            <w:r w:rsidR="00AC3606">
                              <w:rPr>
                                <w:sz w:val="36"/>
                                <w:szCs w:val="36"/>
                              </w:rPr>
                              <w:t xml:space="preserve">National Week of Deaf People </w:t>
                            </w:r>
                            <w:r>
                              <w:rPr>
                                <w:sz w:val="36"/>
                                <w:szCs w:val="36"/>
                              </w:rPr>
                              <w:t>together at Brighton Primary School – Week 10</w:t>
                            </w:r>
                          </w:p>
                          <w:p w:rsidR="00AC3606" w:rsidRPr="00AC3606" w:rsidRDefault="00AC3606" w:rsidP="00AC3606">
                            <w:pPr>
                              <w:jc w:val="center"/>
                              <w:rPr>
                                <w:sz w:val="36"/>
                                <w:szCs w:val="36"/>
                              </w:rPr>
                            </w:pPr>
                            <w:r>
                              <w:rPr>
                                <w:sz w:val="36"/>
                                <w:szCs w:val="36"/>
                              </w:rPr>
                              <w:t xml:space="preserve">Come and </w:t>
                            </w:r>
                            <w:r w:rsidR="00943029">
                              <w:rPr>
                                <w:sz w:val="36"/>
                                <w:szCs w:val="36"/>
                              </w:rPr>
                              <w:t xml:space="preserve">join our </w:t>
                            </w:r>
                            <w:r>
                              <w:rPr>
                                <w:sz w:val="36"/>
                                <w:szCs w:val="36"/>
                              </w:rPr>
                              <w:t>“Silent (</w:t>
                            </w:r>
                            <w:proofErr w:type="spellStart"/>
                            <w:r>
                              <w:rPr>
                                <w:sz w:val="36"/>
                                <w:szCs w:val="36"/>
                              </w:rPr>
                              <w:t>Auslan</w:t>
                            </w:r>
                            <w:proofErr w:type="spellEnd"/>
                            <w:r>
                              <w:rPr>
                                <w:sz w:val="36"/>
                                <w:szCs w:val="36"/>
                              </w:rPr>
                              <w:t xml:space="preserve"> only)</w:t>
                            </w:r>
                            <w:r w:rsidR="00943029">
                              <w:rPr>
                                <w:sz w:val="36"/>
                                <w:szCs w:val="36"/>
                              </w:rPr>
                              <w:t>”</w:t>
                            </w:r>
                            <w:r>
                              <w:rPr>
                                <w:sz w:val="36"/>
                                <w:szCs w:val="36"/>
                              </w:rPr>
                              <w:t xml:space="preserve"> Breakfast </w:t>
                            </w:r>
                          </w:p>
                          <w:p w:rsidR="00AC3606" w:rsidRDefault="00AC3606" w:rsidP="00AC3606">
                            <w:pPr>
                              <w:jc w:val="center"/>
                              <w:rPr>
                                <w:sz w:val="36"/>
                                <w:szCs w:val="36"/>
                              </w:rPr>
                            </w:pPr>
                            <w:r>
                              <w:rPr>
                                <w:sz w:val="36"/>
                                <w:szCs w:val="36"/>
                              </w:rPr>
                              <w:t xml:space="preserve">Tuesday morning </w:t>
                            </w:r>
                            <w:r w:rsidR="00943029">
                              <w:rPr>
                                <w:sz w:val="36"/>
                                <w:szCs w:val="36"/>
                              </w:rPr>
                              <w:t xml:space="preserve">at </w:t>
                            </w:r>
                            <w:r>
                              <w:rPr>
                                <w:sz w:val="36"/>
                                <w:szCs w:val="36"/>
                              </w:rPr>
                              <w:t>8.15am in the hall</w:t>
                            </w:r>
                          </w:p>
                          <w:p w:rsidR="00AC3606" w:rsidRDefault="00AC3606" w:rsidP="00AC3606">
                            <w:pPr>
                              <w:jc w:val="center"/>
                              <w:rPr>
                                <w:sz w:val="28"/>
                                <w:szCs w:val="28"/>
                              </w:rPr>
                            </w:pPr>
                            <w:r w:rsidRPr="00943029">
                              <w:rPr>
                                <w:sz w:val="28"/>
                                <w:szCs w:val="28"/>
                              </w:rPr>
                              <w:t xml:space="preserve">We are </w:t>
                            </w:r>
                            <w:r w:rsidR="00943029">
                              <w:rPr>
                                <w:sz w:val="28"/>
                                <w:szCs w:val="28"/>
                              </w:rPr>
                              <w:t>having</w:t>
                            </w:r>
                            <w:r w:rsidRPr="00943029">
                              <w:rPr>
                                <w:sz w:val="28"/>
                                <w:szCs w:val="28"/>
                              </w:rPr>
                              <w:t xml:space="preserve"> a </w:t>
                            </w:r>
                            <w:r w:rsidR="00943029">
                              <w:rPr>
                                <w:sz w:val="28"/>
                                <w:szCs w:val="28"/>
                              </w:rPr>
                              <w:t xml:space="preserve">very </w:t>
                            </w:r>
                            <w:r w:rsidRPr="00943029">
                              <w:rPr>
                                <w:sz w:val="28"/>
                                <w:szCs w:val="28"/>
                              </w:rPr>
                              <w:t xml:space="preserve">special </w:t>
                            </w:r>
                            <w:r w:rsidR="00943029">
                              <w:rPr>
                                <w:sz w:val="28"/>
                                <w:szCs w:val="28"/>
                              </w:rPr>
                              <w:t xml:space="preserve">breakfast in </w:t>
                            </w:r>
                            <w:r w:rsidR="00943029" w:rsidRPr="00943029">
                              <w:rPr>
                                <w:sz w:val="28"/>
                                <w:szCs w:val="28"/>
                              </w:rPr>
                              <w:t>Week 10</w:t>
                            </w:r>
                            <w:r w:rsidR="00943029">
                              <w:rPr>
                                <w:sz w:val="28"/>
                                <w:szCs w:val="28"/>
                              </w:rPr>
                              <w:t xml:space="preserve"> </w:t>
                            </w:r>
                            <w:r w:rsidR="00943029">
                              <w:rPr>
                                <w:sz w:val="28"/>
                                <w:szCs w:val="28"/>
                              </w:rPr>
                              <w:t xml:space="preserve">to help us celebrate National Week of Deaf People within our community. We will have toast, fruit and hot chocolate available to all students. Come and join us for breakfast, while using and practicing your </w:t>
                            </w:r>
                            <w:proofErr w:type="spellStart"/>
                            <w:r w:rsidR="00943029">
                              <w:rPr>
                                <w:sz w:val="28"/>
                                <w:szCs w:val="28"/>
                              </w:rPr>
                              <w:t>Auslan</w:t>
                            </w:r>
                            <w:proofErr w:type="spellEnd"/>
                            <w:r w:rsidR="00943029">
                              <w:rPr>
                                <w:sz w:val="28"/>
                                <w:szCs w:val="28"/>
                              </w:rPr>
                              <w:t xml:space="preserve"> skills.  </w:t>
                            </w:r>
                          </w:p>
                          <w:p w:rsidR="00943029" w:rsidRDefault="00943029" w:rsidP="00AC3606">
                            <w:pPr>
                              <w:jc w:val="center"/>
                              <w:rPr>
                                <w:sz w:val="28"/>
                                <w:szCs w:val="28"/>
                              </w:rPr>
                            </w:pPr>
                            <w:r>
                              <w:rPr>
                                <w:sz w:val="28"/>
                                <w:szCs w:val="28"/>
                              </w:rPr>
                              <w:t>We are asking for a Gold Coin donations that will go towards at Deaf charity/fundraiser.</w:t>
                            </w:r>
                          </w:p>
                          <w:p w:rsidR="00943029" w:rsidRDefault="00943029" w:rsidP="00AC3606">
                            <w:pPr>
                              <w:jc w:val="center"/>
                              <w:rPr>
                                <w:sz w:val="28"/>
                                <w:szCs w:val="28"/>
                              </w:rPr>
                            </w:pPr>
                          </w:p>
                          <w:p w:rsidR="00943029" w:rsidRPr="004B2231" w:rsidRDefault="00943029" w:rsidP="00AC3606">
                            <w:pPr>
                              <w:jc w:val="center"/>
                              <w:rPr>
                                <w:sz w:val="36"/>
                                <w:szCs w:val="36"/>
                              </w:rPr>
                            </w:pPr>
                            <w:r w:rsidRPr="004B2231">
                              <w:rPr>
                                <w:sz w:val="36"/>
                                <w:szCs w:val="36"/>
                              </w:rPr>
                              <w:t xml:space="preserve">Come along and join our fun and delicious event! </w:t>
                            </w:r>
                          </w:p>
                          <w:p w:rsidR="00943029" w:rsidRPr="00943029" w:rsidRDefault="00943029" w:rsidP="00AC3606">
                            <w:pPr>
                              <w:jc w:val="cente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8.05pt;margin-top:.05pt;width:400.35pt;height:443.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">
                <v:textbox>
                  <w:txbxContent>
                    <w:p w:rsidR="00AC3606" w:rsidRDefault="00AC3606" w:rsidP="00AC3606">
                      <w:pPr>
                        <w:jc w:val="center"/>
                        <w:rPr>
                          <w:sz w:val="36"/>
                          <w:szCs w:val="36"/>
                        </w:rPr>
                      </w:pPr>
                      <w:bookmarkStart w:id="1" w:name="_GoBack"/>
                      <w:r>
                        <w:rPr>
                          <w:noProof/>
                          <w:sz w:val="36"/>
                          <w:szCs w:val="36"/>
                          <w:lang w:eastAsia="en-AU"/>
                        </w:rPr>
                        <w:drawing>
                          <wp:inline distT="0" distB="0" distL="0" distR="0">
                            <wp:extent cx="2770185" cy="125105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WDP-2020_small.png"/>
                                    <pic:cNvPicPr/>
                                  </pic:nvPicPr>
                                  <pic:blipFill>
                                    <a:blip r:embed="rId5">
                                      <a:extLst>
                                        <a:ext uri="{28A0092B-C50C-407E-A947-70E740481C1C}">
                                          <a14:useLocalDpi xmlns:a14="http://schemas.microsoft.com/office/drawing/2010/main" val="0"/>
                                        </a:ext>
                                      </a:extLst>
                                    </a:blip>
                                    <a:stretch>
                                      <a:fillRect/>
                                    </a:stretch>
                                  </pic:blipFill>
                                  <pic:spPr>
                                    <a:xfrm>
                                      <a:off x="0" y="0"/>
                                      <a:ext cx="2834489" cy="1280092"/>
                                    </a:xfrm>
                                    <a:prstGeom prst="rect">
                                      <a:avLst/>
                                    </a:prstGeom>
                                  </pic:spPr>
                                </pic:pic>
                              </a:graphicData>
                            </a:graphic>
                          </wp:inline>
                        </w:drawing>
                      </w:r>
                      <w:bookmarkEnd w:id="1"/>
                      <w:r w:rsidR="00943029">
                        <w:rPr>
                          <w:noProof/>
                          <w:sz w:val="36"/>
                          <w:szCs w:val="36"/>
                          <w:lang w:eastAsia="en-AU"/>
                        </w:rPr>
                        <w:t xml:space="preserve">  </w:t>
                      </w:r>
                      <w:r w:rsidR="00136458">
                        <w:rPr>
                          <w:noProof/>
                          <w:sz w:val="36"/>
                          <w:szCs w:val="36"/>
                          <w:lang w:eastAsia="en-AU"/>
                        </w:rPr>
                        <w:t xml:space="preserve">                     </w:t>
                      </w:r>
                      <w:r w:rsidR="00943029">
                        <w:rPr>
                          <w:noProof/>
                          <w:sz w:val="36"/>
                          <w:szCs w:val="36"/>
                          <w:lang w:eastAsia="en-AU"/>
                        </w:rPr>
                        <w:t xml:space="preserve">   </w:t>
                      </w:r>
                    </w:p>
                    <w:p w:rsidR="00943029" w:rsidRDefault="00943029" w:rsidP="00AC3606">
                      <w:pPr>
                        <w:jc w:val="center"/>
                        <w:rPr>
                          <w:sz w:val="36"/>
                          <w:szCs w:val="36"/>
                        </w:rPr>
                      </w:pPr>
                      <w:r>
                        <w:rPr>
                          <w:sz w:val="36"/>
                          <w:szCs w:val="36"/>
                        </w:rPr>
                        <w:t xml:space="preserve">Let’s celebrate </w:t>
                      </w:r>
                      <w:r w:rsidR="00AC3606">
                        <w:rPr>
                          <w:sz w:val="36"/>
                          <w:szCs w:val="36"/>
                        </w:rPr>
                        <w:t xml:space="preserve">National Week of Deaf People </w:t>
                      </w:r>
                      <w:r>
                        <w:rPr>
                          <w:sz w:val="36"/>
                          <w:szCs w:val="36"/>
                        </w:rPr>
                        <w:t>together at Brighton Primary School – Week 10</w:t>
                      </w:r>
                    </w:p>
                    <w:p w:rsidR="00AC3606" w:rsidRPr="00AC3606" w:rsidRDefault="00AC3606" w:rsidP="00AC3606">
                      <w:pPr>
                        <w:jc w:val="center"/>
                        <w:rPr>
                          <w:sz w:val="36"/>
                          <w:szCs w:val="36"/>
                        </w:rPr>
                      </w:pPr>
                      <w:r>
                        <w:rPr>
                          <w:sz w:val="36"/>
                          <w:szCs w:val="36"/>
                        </w:rPr>
                        <w:t xml:space="preserve">Come and </w:t>
                      </w:r>
                      <w:r w:rsidR="00943029">
                        <w:rPr>
                          <w:sz w:val="36"/>
                          <w:szCs w:val="36"/>
                        </w:rPr>
                        <w:t xml:space="preserve">join our </w:t>
                      </w:r>
                      <w:r>
                        <w:rPr>
                          <w:sz w:val="36"/>
                          <w:szCs w:val="36"/>
                        </w:rPr>
                        <w:t>“Silent (</w:t>
                      </w:r>
                      <w:proofErr w:type="spellStart"/>
                      <w:r>
                        <w:rPr>
                          <w:sz w:val="36"/>
                          <w:szCs w:val="36"/>
                        </w:rPr>
                        <w:t>Auslan</w:t>
                      </w:r>
                      <w:proofErr w:type="spellEnd"/>
                      <w:r>
                        <w:rPr>
                          <w:sz w:val="36"/>
                          <w:szCs w:val="36"/>
                        </w:rPr>
                        <w:t xml:space="preserve"> only)</w:t>
                      </w:r>
                      <w:r w:rsidR="00943029">
                        <w:rPr>
                          <w:sz w:val="36"/>
                          <w:szCs w:val="36"/>
                        </w:rPr>
                        <w:t>”</w:t>
                      </w:r>
                      <w:r>
                        <w:rPr>
                          <w:sz w:val="36"/>
                          <w:szCs w:val="36"/>
                        </w:rPr>
                        <w:t xml:space="preserve"> Breakfast </w:t>
                      </w:r>
                    </w:p>
                    <w:p w:rsidR="00AC3606" w:rsidRDefault="00AC3606" w:rsidP="00AC3606">
                      <w:pPr>
                        <w:jc w:val="center"/>
                        <w:rPr>
                          <w:sz w:val="36"/>
                          <w:szCs w:val="36"/>
                        </w:rPr>
                      </w:pPr>
                      <w:r>
                        <w:rPr>
                          <w:sz w:val="36"/>
                          <w:szCs w:val="36"/>
                        </w:rPr>
                        <w:t xml:space="preserve">Tuesday morning </w:t>
                      </w:r>
                      <w:r w:rsidR="00943029">
                        <w:rPr>
                          <w:sz w:val="36"/>
                          <w:szCs w:val="36"/>
                        </w:rPr>
                        <w:t xml:space="preserve">at </w:t>
                      </w:r>
                      <w:r>
                        <w:rPr>
                          <w:sz w:val="36"/>
                          <w:szCs w:val="36"/>
                        </w:rPr>
                        <w:t>8.15am in the hall</w:t>
                      </w:r>
                    </w:p>
                    <w:p w:rsidR="00AC3606" w:rsidRDefault="00AC3606" w:rsidP="00AC3606">
                      <w:pPr>
                        <w:jc w:val="center"/>
                        <w:rPr>
                          <w:sz w:val="28"/>
                          <w:szCs w:val="28"/>
                        </w:rPr>
                      </w:pPr>
                      <w:r w:rsidRPr="00943029">
                        <w:rPr>
                          <w:sz w:val="28"/>
                          <w:szCs w:val="28"/>
                        </w:rPr>
                        <w:t xml:space="preserve">We are </w:t>
                      </w:r>
                      <w:r w:rsidR="00943029">
                        <w:rPr>
                          <w:sz w:val="28"/>
                          <w:szCs w:val="28"/>
                        </w:rPr>
                        <w:t>having</w:t>
                      </w:r>
                      <w:r w:rsidRPr="00943029">
                        <w:rPr>
                          <w:sz w:val="28"/>
                          <w:szCs w:val="28"/>
                        </w:rPr>
                        <w:t xml:space="preserve"> a </w:t>
                      </w:r>
                      <w:r w:rsidR="00943029">
                        <w:rPr>
                          <w:sz w:val="28"/>
                          <w:szCs w:val="28"/>
                        </w:rPr>
                        <w:t xml:space="preserve">very </w:t>
                      </w:r>
                      <w:r w:rsidRPr="00943029">
                        <w:rPr>
                          <w:sz w:val="28"/>
                          <w:szCs w:val="28"/>
                        </w:rPr>
                        <w:t xml:space="preserve">special </w:t>
                      </w:r>
                      <w:r w:rsidR="00943029">
                        <w:rPr>
                          <w:sz w:val="28"/>
                          <w:szCs w:val="28"/>
                        </w:rPr>
                        <w:t xml:space="preserve">breakfast in </w:t>
                      </w:r>
                      <w:r w:rsidR="00943029" w:rsidRPr="00943029">
                        <w:rPr>
                          <w:sz w:val="28"/>
                          <w:szCs w:val="28"/>
                        </w:rPr>
                        <w:t>Week 10</w:t>
                      </w:r>
                      <w:r w:rsidR="00943029">
                        <w:rPr>
                          <w:sz w:val="28"/>
                          <w:szCs w:val="28"/>
                        </w:rPr>
                        <w:t xml:space="preserve"> </w:t>
                      </w:r>
                      <w:r w:rsidR="00943029">
                        <w:rPr>
                          <w:sz w:val="28"/>
                          <w:szCs w:val="28"/>
                        </w:rPr>
                        <w:t xml:space="preserve">to help us celebrate National Week of Deaf People within our community. We will have toast, fruit and hot chocolate available to all students. Come and join us for breakfast, while using and practicing your </w:t>
                      </w:r>
                      <w:proofErr w:type="spellStart"/>
                      <w:r w:rsidR="00943029">
                        <w:rPr>
                          <w:sz w:val="28"/>
                          <w:szCs w:val="28"/>
                        </w:rPr>
                        <w:t>Auslan</w:t>
                      </w:r>
                      <w:proofErr w:type="spellEnd"/>
                      <w:r w:rsidR="00943029">
                        <w:rPr>
                          <w:sz w:val="28"/>
                          <w:szCs w:val="28"/>
                        </w:rPr>
                        <w:t xml:space="preserve"> skills.  </w:t>
                      </w:r>
                    </w:p>
                    <w:p w:rsidR="00943029" w:rsidRDefault="00943029" w:rsidP="00AC3606">
                      <w:pPr>
                        <w:jc w:val="center"/>
                        <w:rPr>
                          <w:sz w:val="28"/>
                          <w:szCs w:val="28"/>
                        </w:rPr>
                      </w:pPr>
                      <w:r>
                        <w:rPr>
                          <w:sz w:val="28"/>
                          <w:szCs w:val="28"/>
                        </w:rPr>
                        <w:t>We are asking for a Gold Coin donations that will go towards at Deaf charity/fundraiser.</w:t>
                      </w:r>
                    </w:p>
                    <w:p w:rsidR="00943029" w:rsidRDefault="00943029" w:rsidP="00AC3606">
                      <w:pPr>
                        <w:jc w:val="center"/>
                        <w:rPr>
                          <w:sz w:val="28"/>
                          <w:szCs w:val="28"/>
                        </w:rPr>
                      </w:pPr>
                    </w:p>
                    <w:p w:rsidR="00943029" w:rsidRPr="004B2231" w:rsidRDefault="00943029" w:rsidP="00AC3606">
                      <w:pPr>
                        <w:jc w:val="center"/>
                        <w:rPr>
                          <w:sz w:val="36"/>
                          <w:szCs w:val="36"/>
                        </w:rPr>
                      </w:pPr>
                      <w:r w:rsidRPr="004B2231">
                        <w:rPr>
                          <w:sz w:val="36"/>
                          <w:szCs w:val="36"/>
                        </w:rPr>
                        <w:t xml:space="preserve">Come along and join our fun and delicious event! </w:t>
                      </w:r>
                    </w:p>
                    <w:p w:rsidR="00943029" w:rsidRPr="00943029" w:rsidRDefault="00943029" w:rsidP="00AC3606">
                      <w:pPr>
                        <w:jc w:val="center"/>
                        <w:rPr>
                          <w:sz w:val="28"/>
                          <w:szCs w:val="28"/>
                        </w:rPr>
                      </w:pPr>
                    </w:p>
                  </w:txbxContent>
                </v:textbox>
                <w10:wrap type="square"/>
              </v:shape>
            </w:pict>
          </mc:Fallback>
        </mc:AlternateContent>
      </w:r>
      <w:r w:rsidR="00943029" w:rsidRPr="00AC3606">
        <w:drawing>
          <wp:anchor distT="0" distB="0" distL="114300" distR="114300" simplePos="0" relativeHeight="251658240" behindDoc="0" locked="0" layoutInCell="1" allowOverlap="1">
            <wp:simplePos x="0" y="0"/>
            <wp:positionH relativeFrom="margin">
              <wp:posOffset>7620</wp:posOffset>
            </wp:positionH>
            <wp:positionV relativeFrom="paragraph">
              <wp:posOffset>2912745</wp:posOffset>
            </wp:positionV>
            <wp:extent cx="1329055" cy="2729230"/>
            <wp:effectExtent l="0" t="0" r="4445" b="0"/>
            <wp:wrapThrough wrapText="bothSides">
              <wp:wrapPolygon edited="0">
                <wp:start x="0" y="0"/>
                <wp:lineTo x="0" y="21409"/>
                <wp:lineTo x="21363" y="21409"/>
                <wp:lineTo x="2136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29055" cy="2729230"/>
                    </a:xfrm>
                    <a:prstGeom prst="rect">
                      <a:avLst/>
                    </a:prstGeom>
                  </pic:spPr>
                </pic:pic>
              </a:graphicData>
            </a:graphic>
            <wp14:sizeRelH relativeFrom="margin">
              <wp14:pctWidth>0</wp14:pctWidth>
            </wp14:sizeRelH>
            <wp14:sizeRelV relativeFrom="margin">
              <wp14:pctHeight>0</wp14:pctHeight>
            </wp14:sizeRelV>
          </wp:anchor>
        </w:drawing>
      </w:r>
      <w:r w:rsidR="00943029" w:rsidRPr="00AC3606">
        <w:drawing>
          <wp:anchor distT="0" distB="0" distL="114300" distR="114300" simplePos="0" relativeHeight="251659264" behindDoc="0" locked="0" layoutInCell="1" allowOverlap="1">
            <wp:simplePos x="0" y="0"/>
            <wp:positionH relativeFrom="margin">
              <wp:align>left</wp:align>
            </wp:positionH>
            <wp:positionV relativeFrom="paragraph">
              <wp:posOffset>635</wp:posOffset>
            </wp:positionV>
            <wp:extent cx="1363980" cy="2827655"/>
            <wp:effectExtent l="0" t="0" r="7620" b="0"/>
            <wp:wrapThrough wrapText="bothSides">
              <wp:wrapPolygon edited="0">
                <wp:start x="0" y="0"/>
                <wp:lineTo x="0" y="21391"/>
                <wp:lineTo x="21419" y="21391"/>
                <wp:lineTo x="2141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63980" cy="2827655"/>
                    </a:xfrm>
                    <a:prstGeom prst="rect">
                      <a:avLst/>
                    </a:prstGeom>
                  </pic:spPr>
                </pic:pic>
              </a:graphicData>
            </a:graphic>
            <wp14:sizeRelH relativeFrom="margin">
              <wp14:pctWidth>0</wp14:pctWidth>
            </wp14:sizeRelH>
            <wp14:sizeRelV relativeFrom="margin">
              <wp14:pctHeight>0</wp14:pctHeight>
            </wp14:sizeRelV>
          </wp:anchor>
        </w:drawing>
      </w:r>
    </w:p>
    <w:sectPr w:rsidR="00FC5956" w:rsidSect="00AC3606">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w Cen MT">
    <w:panose1 w:val="020B06020201040206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606"/>
    <w:rsid w:val="00136458"/>
    <w:rsid w:val="004B2231"/>
    <w:rsid w:val="00851B61"/>
    <w:rsid w:val="00943029"/>
    <w:rsid w:val="00AC3606"/>
    <w:rsid w:val="00FC59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9C0A4"/>
  <w15:chartTrackingRefBased/>
  <w15:docId w15:val="{E77D99BF-C64D-4DB1-A19B-87EBD14BB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1B61"/>
  </w:style>
  <w:style w:type="paragraph" w:styleId="Heading1">
    <w:name w:val="heading 1"/>
    <w:basedOn w:val="Normal"/>
    <w:next w:val="Normal"/>
    <w:link w:val="Heading1Char"/>
    <w:uiPriority w:val="9"/>
    <w:qFormat/>
    <w:rsid w:val="00851B61"/>
    <w:pPr>
      <w:keepNext/>
      <w:keepLines/>
      <w:spacing w:before="480" w:after="0"/>
      <w:outlineLvl w:val="0"/>
    </w:pPr>
    <w:rPr>
      <w:rFonts w:asciiTheme="majorHAnsi" w:eastAsiaTheme="majorEastAsia" w:hAnsiTheme="majorHAnsi" w:cstheme="majorBidi"/>
      <w:b/>
      <w:bCs/>
      <w:color w:val="7B230C" w:themeColor="accent1" w:themeShade="BF"/>
      <w:sz w:val="28"/>
      <w:szCs w:val="28"/>
    </w:rPr>
  </w:style>
  <w:style w:type="paragraph" w:styleId="Heading2">
    <w:name w:val="heading 2"/>
    <w:basedOn w:val="Normal"/>
    <w:next w:val="Normal"/>
    <w:link w:val="Heading2Char"/>
    <w:uiPriority w:val="9"/>
    <w:semiHidden/>
    <w:unhideWhenUsed/>
    <w:qFormat/>
    <w:rsid w:val="00851B61"/>
    <w:pPr>
      <w:keepNext/>
      <w:keepLines/>
      <w:spacing w:before="200" w:after="0"/>
      <w:outlineLvl w:val="1"/>
    </w:pPr>
    <w:rPr>
      <w:rFonts w:asciiTheme="majorHAnsi" w:eastAsiaTheme="majorEastAsia" w:hAnsiTheme="majorHAnsi" w:cstheme="majorBidi"/>
      <w:b/>
      <w:bCs/>
      <w:color w:val="A53010" w:themeColor="accent1"/>
      <w:sz w:val="26"/>
      <w:szCs w:val="26"/>
    </w:rPr>
  </w:style>
  <w:style w:type="paragraph" w:styleId="Heading3">
    <w:name w:val="heading 3"/>
    <w:basedOn w:val="Normal"/>
    <w:next w:val="Normal"/>
    <w:link w:val="Heading3Char"/>
    <w:uiPriority w:val="9"/>
    <w:semiHidden/>
    <w:unhideWhenUsed/>
    <w:qFormat/>
    <w:rsid w:val="00851B61"/>
    <w:pPr>
      <w:keepNext/>
      <w:keepLines/>
      <w:spacing w:before="200" w:after="0"/>
      <w:outlineLvl w:val="2"/>
    </w:pPr>
    <w:rPr>
      <w:rFonts w:asciiTheme="majorHAnsi" w:eastAsiaTheme="majorEastAsia" w:hAnsiTheme="majorHAnsi" w:cstheme="majorBidi"/>
      <w:b/>
      <w:bCs/>
      <w:color w:val="A53010" w:themeColor="accent1"/>
    </w:rPr>
  </w:style>
  <w:style w:type="paragraph" w:styleId="Heading4">
    <w:name w:val="heading 4"/>
    <w:basedOn w:val="Normal"/>
    <w:next w:val="Normal"/>
    <w:link w:val="Heading4Char"/>
    <w:uiPriority w:val="9"/>
    <w:semiHidden/>
    <w:unhideWhenUsed/>
    <w:qFormat/>
    <w:rsid w:val="00851B61"/>
    <w:pPr>
      <w:keepNext/>
      <w:keepLines/>
      <w:spacing w:before="200" w:after="0"/>
      <w:outlineLvl w:val="3"/>
    </w:pPr>
    <w:rPr>
      <w:rFonts w:asciiTheme="majorHAnsi" w:eastAsiaTheme="majorEastAsia" w:hAnsiTheme="majorHAnsi" w:cstheme="majorBidi"/>
      <w:b/>
      <w:bCs/>
      <w:i/>
      <w:iCs/>
      <w:color w:val="A53010" w:themeColor="accent1"/>
    </w:rPr>
  </w:style>
  <w:style w:type="paragraph" w:styleId="Heading5">
    <w:name w:val="heading 5"/>
    <w:basedOn w:val="Normal"/>
    <w:next w:val="Normal"/>
    <w:link w:val="Heading5Char"/>
    <w:uiPriority w:val="9"/>
    <w:semiHidden/>
    <w:unhideWhenUsed/>
    <w:qFormat/>
    <w:rsid w:val="00851B61"/>
    <w:pPr>
      <w:keepNext/>
      <w:keepLines/>
      <w:spacing w:before="200" w:after="0"/>
      <w:outlineLvl w:val="4"/>
    </w:pPr>
    <w:rPr>
      <w:rFonts w:asciiTheme="majorHAnsi" w:eastAsiaTheme="majorEastAsia" w:hAnsiTheme="majorHAnsi" w:cstheme="majorBidi"/>
      <w:color w:val="521708" w:themeColor="accent1" w:themeShade="7F"/>
    </w:rPr>
  </w:style>
  <w:style w:type="paragraph" w:styleId="Heading6">
    <w:name w:val="heading 6"/>
    <w:basedOn w:val="Normal"/>
    <w:next w:val="Normal"/>
    <w:link w:val="Heading6Char"/>
    <w:uiPriority w:val="9"/>
    <w:semiHidden/>
    <w:unhideWhenUsed/>
    <w:qFormat/>
    <w:rsid w:val="00851B61"/>
    <w:pPr>
      <w:keepNext/>
      <w:keepLines/>
      <w:spacing w:before="200" w:after="0"/>
      <w:outlineLvl w:val="5"/>
    </w:pPr>
    <w:rPr>
      <w:rFonts w:asciiTheme="majorHAnsi" w:eastAsiaTheme="majorEastAsia" w:hAnsiTheme="majorHAnsi" w:cstheme="majorBidi"/>
      <w:i/>
      <w:iCs/>
      <w:color w:val="521708" w:themeColor="accent1" w:themeShade="7F"/>
    </w:rPr>
  </w:style>
  <w:style w:type="paragraph" w:styleId="Heading7">
    <w:name w:val="heading 7"/>
    <w:basedOn w:val="Normal"/>
    <w:next w:val="Normal"/>
    <w:link w:val="Heading7Char"/>
    <w:uiPriority w:val="9"/>
    <w:semiHidden/>
    <w:unhideWhenUsed/>
    <w:qFormat/>
    <w:rsid w:val="00851B6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1B61"/>
    <w:pPr>
      <w:keepNext/>
      <w:keepLines/>
      <w:spacing w:before="200" w:after="0"/>
      <w:outlineLvl w:val="7"/>
    </w:pPr>
    <w:rPr>
      <w:rFonts w:asciiTheme="majorHAnsi" w:eastAsiaTheme="majorEastAsia" w:hAnsiTheme="majorHAnsi" w:cstheme="majorBidi"/>
      <w:color w:val="A53010" w:themeColor="accent1"/>
      <w:sz w:val="20"/>
      <w:szCs w:val="20"/>
    </w:rPr>
  </w:style>
  <w:style w:type="paragraph" w:styleId="Heading9">
    <w:name w:val="heading 9"/>
    <w:basedOn w:val="Normal"/>
    <w:next w:val="Normal"/>
    <w:link w:val="Heading9Char"/>
    <w:uiPriority w:val="9"/>
    <w:semiHidden/>
    <w:unhideWhenUsed/>
    <w:qFormat/>
    <w:rsid w:val="00851B6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1B61"/>
    <w:rPr>
      <w:rFonts w:asciiTheme="majorHAnsi" w:eastAsiaTheme="majorEastAsia" w:hAnsiTheme="majorHAnsi" w:cstheme="majorBidi"/>
      <w:b/>
      <w:bCs/>
      <w:color w:val="7B230C" w:themeColor="accent1" w:themeShade="BF"/>
      <w:sz w:val="28"/>
      <w:szCs w:val="28"/>
    </w:rPr>
  </w:style>
  <w:style w:type="character" w:customStyle="1" w:styleId="Heading2Char">
    <w:name w:val="Heading 2 Char"/>
    <w:basedOn w:val="DefaultParagraphFont"/>
    <w:link w:val="Heading2"/>
    <w:uiPriority w:val="9"/>
    <w:semiHidden/>
    <w:rsid w:val="00851B61"/>
    <w:rPr>
      <w:rFonts w:asciiTheme="majorHAnsi" w:eastAsiaTheme="majorEastAsia" w:hAnsiTheme="majorHAnsi" w:cstheme="majorBidi"/>
      <w:b/>
      <w:bCs/>
      <w:color w:val="A53010" w:themeColor="accent1"/>
      <w:sz w:val="26"/>
      <w:szCs w:val="26"/>
    </w:rPr>
  </w:style>
  <w:style w:type="character" w:customStyle="1" w:styleId="Heading3Char">
    <w:name w:val="Heading 3 Char"/>
    <w:basedOn w:val="DefaultParagraphFont"/>
    <w:link w:val="Heading3"/>
    <w:uiPriority w:val="9"/>
    <w:semiHidden/>
    <w:rsid w:val="00851B61"/>
    <w:rPr>
      <w:rFonts w:asciiTheme="majorHAnsi" w:eastAsiaTheme="majorEastAsia" w:hAnsiTheme="majorHAnsi" w:cstheme="majorBidi"/>
      <w:b/>
      <w:bCs/>
      <w:color w:val="A53010" w:themeColor="accent1"/>
    </w:rPr>
  </w:style>
  <w:style w:type="character" w:customStyle="1" w:styleId="Heading4Char">
    <w:name w:val="Heading 4 Char"/>
    <w:basedOn w:val="DefaultParagraphFont"/>
    <w:link w:val="Heading4"/>
    <w:uiPriority w:val="9"/>
    <w:semiHidden/>
    <w:rsid w:val="00851B61"/>
    <w:rPr>
      <w:rFonts w:asciiTheme="majorHAnsi" w:eastAsiaTheme="majorEastAsia" w:hAnsiTheme="majorHAnsi" w:cstheme="majorBidi"/>
      <w:b/>
      <w:bCs/>
      <w:i/>
      <w:iCs/>
      <w:color w:val="A53010" w:themeColor="accent1"/>
    </w:rPr>
  </w:style>
  <w:style w:type="character" w:customStyle="1" w:styleId="Heading5Char">
    <w:name w:val="Heading 5 Char"/>
    <w:basedOn w:val="DefaultParagraphFont"/>
    <w:link w:val="Heading5"/>
    <w:uiPriority w:val="9"/>
    <w:semiHidden/>
    <w:rsid w:val="00851B61"/>
    <w:rPr>
      <w:rFonts w:asciiTheme="majorHAnsi" w:eastAsiaTheme="majorEastAsia" w:hAnsiTheme="majorHAnsi" w:cstheme="majorBidi"/>
      <w:color w:val="521708" w:themeColor="accent1" w:themeShade="7F"/>
    </w:rPr>
  </w:style>
  <w:style w:type="character" w:customStyle="1" w:styleId="Heading6Char">
    <w:name w:val="Heading 6 Char"/>
    <w:basedOn w:val="DefaultParagraphFont"/>
    <w:link w:val="Heading6"/>
    <w:uiPriority w:val="9"/>
    <w:semiHidden/>
    <w:rsid w:val="00851B61"/>
    <w:rPr>
      <w:rFonts w:asciiTheme="majorHAnsi" w:eastAsiaTheme="majorEastAsia" w:hAnsiTheme="majorHAnsi" w:cstheme="majorBidi"/>
      <w:i/>
      <w:iCs/>
      <w:color w:val="521708" w:themeColor="accent1" w:themeShade="7F"/>
    </w:rPr>
  </w:style>
  <w:style w:type="character" w:customStyle="1" w:styleId="Heading7Char">
    <w:name w:val="Heading 7 Char"/>
    <w:basedOn w:val="DefaultParagraphFont"/>
    <w:link w:val="Heading7"/>
    <w:uiPriority w:val="9"/>
    <w:semiHidden/>
    <w:rsid w:val="00851B6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1B61"/>
    <w:rPr>
      <w:rFonts w:asciiTheme="majorHAnsi" w:eastAsiaTheme="majorEastAsia" w:hAnsiTheme="majorHAnsi" w:cstheme="majorBidi"/>
      <w:color w:val="A53010" w:themeColor="accent1"/>
      <w:sz w:val="20"/>
      <w:szCs w:val="20"/>
    </w:rPr>
  </w:style>
  <w:style w:type="character" w:customStyle="1" w:styleId="Heading9Char">
    <w:name w:val="Heading 9 Char"/>
    <w:basedOn w:val="DefaultParagraphFont"/>
    <w:link w:val="Heading9"/>
    <w:uiPriority w:val="9"/>
    <w:semiHidden/>
    <w:rsid w:val="00851B61"/>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851B61"/>
    <w:pPr>
      <w:spacing w:line="240" w:lineRule="auto"/>
    </w:pPr>
    <w:rPr>
      <w:b/>
      <w:bCs/>
      <w:color w:val="A53010" w:themeColor="accent1"/>
      <w:sz w:val="18"/>
      <w:szCs w:val="18"/>
    </w:rPr>
  </w:style>
  <w:style w:type="paragraph" w:styleId="Title">
    <w:name w:val="Title"/>
    <w:basedOn w:val="Normal"/>
    <w:next w:val="Normal"/>
    <w:link w:val="TitleChar"/>
    <w:uiPriority w:val="10"/>
    <w:qFormat/>
    <w:rsid w:val="00851B61"/>
    <w:pPr>
      <w:pBdr>
        <w:bottom w:val="single" w:sz="8" w:space="4" w:color="A53010" w:themeColor="accent1"/>
      </w:pBdr>
      <w:spacing w:after="300" w:line="240" w:lineRule="auto"/>
      <w:contextualSpacing/>
    </w:pPr>
    <w:rPr>
      <w:rFonts w:asciiTheme="majorHAnsi" w:eastAsiaTheme="majorEastAsia" w:hAnsiTheme="majorHAnsi" w:cstheme="majorBidi"/>
      <w:color w:val="58523E" w:themeColor="text2" w:themeShade="BF"/>
      <w:spacing w:val="5"/>
      <w:sz w:val="52"/>
      <w:szCs w:val="52"/>
    </w:rPr>
  </w:style>
  <w:style w:type="character" w:customStyle="1" w:styleId="TitleChar">
    <w:name w:val="Title Char"/>
    <w:basedOn w:val="DefaultParagraphFont"/>
    <w:link w:val="Title"/>
    <w:uiPriority w:val="10"/>
    <w:rsid w:val="00851B61"/>
    <w:rPr>
      <w:rFonts w:asciiTheme="majorHAnsi" w:eastAsiaTheme="majorEastAsia" w:hAnsiTheme="majorHAnsi" w:cstheme="majorBidi"/>
      <w:color w:val="58523E" w:themeColor="text2" w:themeShade="BF"/>
      <w:spacing w:val="5"/>
      <w:sz w:val="52"/>
      <w:szCs w:val="52"/>
    </w:rPr>
  </w:style>
  <w:style w:type="paragraph" w:styleId="Subtitle">
    <w:name w:val="Subtitle"/>
    <w:basedOn w:val="Normal"/>
    <w:next w:val="Normal"/>
    <w:link w:val="SubtitleChar"/>
    <w:uiPriority w:val="11"/>
    <w:qFormat/>
    <w:rsid w:val="00851B61"/>
    <w:pPr>
      <w:numPr>
        <w:ilvl w:val="1"/>
      </w:numPr>
    </w:pPr>
    <w:rPr>
      <w:rFonts w:asciiTheme="majorHAnsi" w:eastAsiaTheme="majorEastAsia" w:hAnsiTheme="majorHAnsi" w:cstheme="majorBidi"/>
      <w:i/>
      <w:iCs/>
      <w:color w:val="A53010" w:themeColor="accent1"/>
      <w:spacing w:val="15"/>
      <w:sz w:val="24"/>
      <w:szCs w:val="24"/>
    </w:rPr>
  </w:style>
  <w:style w:type="character" w:customStyle="1" w:styleId="SubtitleChar">
    <w:name w:val="Subtitle Char"/>
    <w:basedOn w:val="DefaultParagraphFont"/>
    <w:link w:val="Subtitle"/>
    <w:uiPriority w:val="11"/>
    <w:rsid w:val="00851B61"/>
    <w:rPr>
      <w:rFonts w:asciiTheme="majorHAnsi" w:eastAsiaTheme="majorEastAsia" w:hAnsiTheme="majorHAnsi" w:cstheme="majorBidi"/>
      <w:i/>
      <w:iCs/>
      <w:color w:val="A53010" w:themeColor="accent1"/>
      <w:spacing w:val="15"/>
      <w:sz w:val="24"/>
      <w:szCs w:val="24"/>
    </w:rPr>
  </w:style>
  <w:style w:type="character" w:styleId="Strong">
    <w:name w:val="Strong"/>
    <w:basedOn w:val="DefaultParagraphFont"/>
    <w:uiPriority w:val="22"/>
    <w:qFormat/>
    <w:rsid w:val="00851B61"/>
    <w:rPr>
      <w:b/>
      <w:bCs/>
    </w:rPr>
  </w:style>
  <w:style w:type="character" w:styleId="Emphasis">
    <w:name w:val="Emphasis"/>
    <w:basedOn w:val="DefaultParagraphFont"/>
    <w:uiPriority w:val="20"/>
    <w:qFormat/>
    <w:rsid w:val="00851B61"/>
    <w:rPr>
      <w:i/>
      <w:iCs/>
    </w:rPr>
  </w:style>
  <w:style w:type="paragraph" w:styleId="NoSpacing">
    <w:name w:val="No Spacing"/>
    <w:uiPriority w:val="1"/>
    <w:qFormat/>
    <w:rsid w:val="00851B61"/>
    <w:pPr>
      <w:spacing w:after="0" w:line="240" w:lineRule="auto"/>
    </w:pPr>
  </w:style>
  <w:style w:type="paragraph" w:styleId="Quote">
    <w:name w:val="Quote"/>
    <w:basedOn w:val="Normal"/>
    <w:next w:val="Normal"/>
    <w:link w:val="QuoteChar"/>
    <w:uiPriority w:val="29"/>
    <w:qFormat/>
    <w:rsid w:val="00851B61"/>
    <w:rPr>
      <w:i/>
      <w:iCs/>
      <w:color w:val="000000" w:themeColor="text1"/>
    </w:rPr>
  </w:style>
  <w:style w:type="character" w:customStyle="1" w:styleId="QuoteChar">
    <w:name w:val="Quote Char"/>
    <w:basedOn w:val="DefaultParagraphFont"/>
    <w:link w:val="Quote"/>
    <w:uiPriority w:val="29"/>
    <w:rsid w:val="00851B61"/>
    <w:rPr>
      <w:i/>
      <w:iCs/>
      <w:color w:val="000000" w:themeColor="text1"/>
    </w:rPr>
  </w:style>
  <w:style w:type="paragraph" w:styleId="IntenseQuote">
    <w:name w:val="Intense Quote"/>
    <w:basedOn w:val="Normal"/>
    <w:next w:val="Normal"/>
    <w:link w:val="IntenseQuoteChar"/>
    <w:uiPriority w:val="30"/>
    <w:qFormat/>
    <w:rsid w:val="00851B61"/>
    <w:pPr>
      <w:pBdr>
        <w:bottom w:val="single" w:sz="4" w:space="4" w:color="A53010" w:themeColor="accent1"/>
      </w:pBdr>
      <w:spacing w:before="200" w:after="280"/>
      <w:ind w:left="936" w:right="936"/>
    </w:pPr>
    <w:rPr>
      <w:b/>
      <w:bCs/>
      <w:i/>
      <w:iCs/>
      <w:color w:val="A53010" w:themeColor="accent1"/>
    </w:rPr>
  </w:style>
  <w:style w:type="character" w:customStyle="1" w:styleId="IntenseQuoteChar">
    <w:name w:val="Intense Quote Char"/>
    <w:basedOn w:val="DefaultParagraphFont"/>
    <w:link w:val="IntenseQuote"/>
    <w:uiPriority w:val="30"/>
    <w:rsid w:val="00851B61"/>
    <w:rPr>
      <w:b/>
      <w:bCs/>
      <w:i/>
      <w:iCs/>
      <w:color w:val="A53010" w:themeColor="accent1"/>
    </w:rPr>
  </w:style>
  <w:style w:type="character" w:styleId="SubtleEmphasis">
    <w:name w:val="Subtle Emphasis"/>
    <w:basedOn w:val="DefaultParagraphFont"/>
    <w:uiPriority w:val="19"/>
    <w:qFormat/>
    <w:rsid w:val="00851B61"/>
    <w:rPr>
      <w:i/>
      <w:iCs/>
      <w:color w:val="808080" w:themeColor="text1" w:themeTint="7F"/>
    </w:rPr>
  </w:style>
  <w:style w:type="character" w:styleId="IntenseEmphasis">
    <w:name w:val="Intense Emphasis"/>
    <w:basedOn w:val="DefaultParagraphFont"/>
    <w:uiPriority w:val="21"/>
    <w:qFormat/>
    <w:rsid w:val="00851B61"/>
    <w:rPr>
      <w:b/>
      <w:bCs/>
      <w:i/>
      <w:iCs/>
      <w:color w:val="A53010" w:themeColor="accent1"/>
    </w:rPr>
  </w:style>
  <w:style w:type="character" w:styleId="SubtleReference">
    <w:name w:val="Subtle Reference"/>
    <w:basedOn w:val="DefaultParagraphFont"/>
    <w:uiPriority w:val="31"/>
    <w:qFormat/>
    <w:rsid w:val="00851B61"/>
    <w:rPr>
      <w:smallCaps/>
      <w:color w:val="DE7E18" w:themeColor="accent2"/>
      <w:u w:val="single"/>
    </w:rPr>
  </w:style>
  <w:style w:type="character" w:styleId="IntenseReference">
    <w:name w:val="Intense Reference"/>
    <w:basedOn w:val="DefaultParagraphFont"/>
    <w:uiPriority w:val="32"/>
    <w:qFormat/>
    <w:rsid w:val="00851B61"/>
    <w:rPr>
      <w:b/>
      <w:bCs/>
      <w:smallCaps/>
      <w:color w:val="DE7E18" w:themeColor="accent2"/>
      <w:spacing w:val="5"/>
      <w:u w:val="single"/>
    </w:rPr>
  </w:style>
  <w:style w:type="character" w:styleId="BookTitle">
    <w:name w:val="Book Title"/>
    <w:basedOn w:val="DefaultParagraphFont"/>
    <w:uiPriority w:val="33"/>
    <w:qFormat/>
    <w:rsid w:val="00851B61"/>
    <w:rPr>
      <w:b/>
      <w:bCs/>
      <w:smallCaps/>
      <w:spacing w:val="5"/>
    </w:rPr>
  </w:style>
  <w:style w:type="paragraph" w:styleId="TOCHeading">
    <w:name w:val="TOC Heading"/>
    <w:basedOn w:val="Heading1"/>
    <w:next w:val="Normal"/>
    <w:uiPriority w:val="39"/>
    <w:semiHidden/>
    <w:unhideWhenUsed/>
    <w:qFormat/>
    <w:rsid w:val="00851B6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Wisp">
  <a:themeElements>
    <a:clrScheme name="Wisp">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Tw Cen MT">
      <a:maj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Department for Education</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2020-09-18T05:39:00Z</dcterms:created>
  <dcterms:modified xsi:type="dcterms:W3CDTF">2020-09-18T06:02:00Z</dcterms:modified>
</cp:coreProperties>
</file>